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4B" w:rsidRPr="00876FE7" w:rsidRDefault="00101C4B" w:rsidP="00101C4B">
      <w:pPr>
        <w:spacing w:after="0"/>
        <w:ind w:left="567"/>
        <w:rPr>
          <w:rFonts w:ascii="Times New Roman" w:hAnsi="Times New Roman"/>
          <w:b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Предмет  </w:t>
      </w:r>
      <w:r w:rsidRPr="00876FE7">
        <w:rPr>
          <w:rFonts w:ascii="Times New Roman" w:hAnsi="Times New Roman"/>
          <w:b/>
          <w:sz w:val="32"/>
          <w:szCs w:val="32"/>
        </w:rPr>
        <w:t>Всеобщая история</w:t>
      </w:r>
    </w:p>
    <w:p w:rsidR="00101C4B" w:rsidRDefault="00101C4B" w:rsidP="00101C4B">
      <w:pPr>
        <w:spacing w:after="0"/>
        <w:ind w:left="567"/>
        <w:rPr>
          <w:rFonts w:ascii="Times New Roman" w:hAnsi="Times New Roman"/>
          <w:sz w:val="32"/>
          <w:szCs w:val="32"/>
        </w:rPr>
      </w:pPr>
      <w:r w:rsidRPr="000E1580">
        <w:rPr>
          <w:rFonts w:ascii="Times New Roman" w:hAnsi="Times New Roman"/>
          <w:sz w:val="32"/>
          <w:szCs w:val="32"/>
        </w:rPr>
        <w:t xml:space="preserve">Ступень обучения   </w:t>
      </w:r>
      <w:r>
        <w:rPr>
          <w:rFonts w:ascii="Times New Roman" w:hAnsi="Times New Roman"/>
          <w:sz w:val="32"/>
          <w:szCs w:val="32"/>
        </w:rPr>
        <w:t xml:space="preserve">9  </w:t>
      </w:r>
      <w:r w:rsidRPr="000E1580">
        <w:rPr>
          <w:rFonts w:ascii="Times New Roman" w:hAnsi="Times New Roman"/>
          <w:sz w:val="32"/>
          <w:szCs w:val="32"/>
        </w:rPr>
        <w:t>классы</w:t>
      </w:r>
    </w:p>
    <w:p w:rsidR="00101C4B" w:rsidRPr="000E1580" w:rsidRDefault="00101C4B" w:rsidP="00101C4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0"/>
        <w:gridCol w:w="7121"/>
      </w:tblGrid>
      <w:tr w:rsidR="00101C4B" w:rsidRPr="002168E0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Нормативн</w:t>
            </w:r>
            <w:proofErr w:type="gramStart"/>
            <w:r w:rsidRPr="0059578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786">
              <w:rPr>
                <w:rFonts w:ascii="Times New Roman" w:hAnsi="Times New Roman"/>
                <w:sz w:val="24"/>
                <w:szCs w:val="24"/>
              </w:rPr>
              <w:t xml:space="preserve"> методические материалы</w:t>
            </w:r>
          </w:p>
        </w:tc>
        <w:tc>
          <w:tcPr>
            <w:tcW w:w="7121" w:type="dxa"/>
          </w:tcPr>
          <w:p w:rsidR="00101C4B" w:rsidRPr="002168E0" w:rsidRDefault="00101C4B" w:rsidP="001F0F44">
            <w:pPr>
              <w:pStyle w:val="Style2"/>
              <w:widowControl/>
              <w:numPr>
                <w:ilvl w:val="0"/>
                <w:numId w:val="1"/>
              </w:numPr>
              <w:jc w:val="left"/>
              <w:rPr>
                <w:b/>
                <w:sz w:val="22"/>
                <w:szCs w:val="22"/>
              </w:rPr>
            </w:pPr>
            <w:r w:rsidRPr="002168E0">
              <w:rPr>
                <w:sz w:val="22"/>
                <w:szCs w:val="22"/>
              </w:rPr>
              <w:t xml:space="preserve">федеральный компонент государственного стандарта </w:t>
            </w:r>
            <w:r w:rsidRPr="002168E0">
              <w:rPr>
                <w:color w:val="000000"/>
                <w:sz w:val="22"/>
                <w:szCs w:val="22"/>
              </w:rPr>
              <w:t>основного общего образования по истории</w:t>
            </w:r>
            <w:r w:rsidRPr="002168E0">
              <w:rPr>
                <w:sz w:val="22"/>
                <w:szCs w:val="22"/>
              </w:rPr>
              <w:t xml:space="preserve">; </w:t>
            </w:r>
          </w:p>
          <w:p w:rsidR="00101C4B" w:rsidRPr="002168E0" w:rsidRDefault="00101C4B" w:rsidP="001F0F44">
            <w:pPr>
              <w:pStyle w:val="Style2"/>
              <w:widowControl/>
              <w:numPr>
                <w:ilvl w:val="0"/>
                <w:numId w:val="1"/>
              </w:numPr>
              <w:spacing w:line="240" w:lineRule="auto"/>
              <w:rPr>
                <w:rStyle w:val="FontStyle13"/>
                <w:b/>
                <w:sz w:val="22"/>
                <w:szCs w:val="22"/>
                <w:u w:val="single"/>
              </w:rPr>
            </w:pPr>
            <w:r w:rsidRPr="002168E0">
              <w:rPr>
                <w:rStyle w:val="FontStyle13"/>
                <w:sz w:val="22"/>
                <w:szCs w:val="22"/>
              </w:rPr>
              <w:t>примерной программы по истории среднего основного общего образования (базовый уровень);</w:t>
            </w:r>
          </w:p>
          <w:p w:rsidR="00101C4B" w:rsidRPr="002168E0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 xml:space="preserve">федеральный  перечень учебников, рекомендованных Министерством образования Российской   Федерации   к  использованию  в   образовательном   процессе в общеобразовательных учреждениях на 2015 - 2016 учебный год; </w:t>
            </w:r>
          </w:p>
          <w:p w:rsidR="00101C4B" w:rsidRPr="002168E0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базисный  учебный план  2004 года;</w:t>
            </w:r>
          </w:p>
          <w:p w:rsidR="00101C4B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стандарта;</w:t>
            </w:r>
          </w:p>
          <w:p w:rsidR="00101C4B" w:rsidRPr="004F1772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4F1772">
              <w:rPr>
                <w:color w:val="000000"/>
                <w:sz w:val="22"/>
                <w:szCs w:val="22"/>
              </w:rPr>
              <w:t xml:space="preserve">авторская  программа  по истории: </w:t>
            </w:r>
            <w:proofErr w:type="spellStart"/>
            <w:r w:rsidRPr="004F1772">
              <w:rPr>
                <w:color w:val="000000"/>
                <w:sz w:val="22"/>
                <w:szCs w:val="22"/>
              </w:rPr>
              <w:t>Сороко</w:t>
            </w:r>
            <w:proofErr w:type="spellEnd"/>
            <w:r w:rsidRPr="004F1772">
              <w:rPr>
                <w:color w:val="000000"/>
                <w:sz w:val="22"/>
                <w:szCs w:val="22"/>
              </w:rPr>
              <w:t xml:space="preserve">-Цюпа А.О. , Стрелова О.Ю. Новейшая история зарубежных стран XX- начала XXI века // Программы общеобразовательных учреждений. История. Обществознание. 5- 11 </w:t>
            </w:r>
            <w:proofErr w:type="spellStart"/>
            <w:r w:rsidRPr="004F1772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4F1772">
              <w:rPr>
                <w:color w:val="000000"/>
                <w:sz w:val="22"/>
                <w:szCs w:val="22"/>
              </w:rPr>
              <w:t>.  //.-М.: Просвещение, 2007.</w:t>
            </w:r>
          </w:p>
          <w:p w:rsidR="00101C4B" w:rsidRPr="002168E0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rStyle w:val="FontStyle13"/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образовательная программа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СОШ»;</w:t>
            </w:r>
          </w:p>
          <w:p w:rsidR="00101C4B" w:rsidRPr="002168E0" w:rsidRDefault="00101C4B" w:rsidP="001F0F44">
            <w:pPr>
              <w:pStyle w:val="Style4"/>
              <w:widowControl/>
              <w:numPr>
                <w:ilvl w:val="0"/>
                <w:numId w:val="1"/>
              </w:numPr>
              <w:spacing w:before="5" w:line="283" w:lineRule="exact"/>
              <w:rPr>
                <w:sz w:val="22"/>
                <w:szCs w:val="22"/>
              </w:rPr>
            </w:pPr>
            <w:r w:rsidRPr="002168E0">
              <w:rPr>
                <w:rStyle w:val="FontStyle13"/>
                <w:sz w:val="22"/>
                <w:szCs w:val="22"/>
              </w:rPr>
              <w:t>учебный план МКОУ «</w:t>
            </w:r>
            <w:proofErr w:type="spellStart"/>
            <w:r w:rsidRPr="002168E0">
              <w:rPr>
                <w:rStyle w:val="FontStyle13"/>
                <w:sz w:val="22"/>
                <w:szCs w:val="22"/>
              </w:rPr>
              <w:t>Заплавинская</w:t>
            </w:r>
            <w:proofErr w:type="spellEnd"/>
            <w:r w:rsidRPr="002168E0">
              <w:rPr>
                <w:rStyle w:val="FontStyle13"/>
                <w:sz w:val="22"/>
                <w:szCs w:val="22"/>
              </w:rPr>
              <w:t xml:space="preserve"> СОШ» на 2015-2016 учебный год.</w:t>
            </w:r>
          </w:p>
        </w:tc>
      </w:tr>
      <w:tr w:rsidR="00101C4B" w:rsidRPr="00595786" w:rsidTr="001F0F44">
        <w:trPr>
          <w:trHeight w:val="2484"/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F1772">
              <w:rPr>
                <w:rFonts w:ascii="Times New Roman" w:hAnsi="Times New Roman"/>
                <w:b/>
              </w:rPr>
              <w:t>9 класс</w:t>
            </w:r>
          </w:p>
          <w:p w:rsidR="00101C4B" w:rsidRDefault="00101C4B" w:rsidP="001F0F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 xml:space="preserve">1. </w:t>
            </w:r>
            <w:proofErr w:type="spellStart"/>
            <w:r w:rsidRPr="004F1772">
              <w:rPr>
                <w:rFonts w:ascii="Times New Roman" w:hAnsi="Times New Roman"/>
                <w:i/>
                <w:color w:val="000000"/>
              </w:rPr>
              <w:t>Сороко</w:t>
            </w:r>
            <w:proofErr w:type="spellEnd"/>
            <w:r w:rsidRPr="004F1772">
              <w:rPr>
                <w:rFonts w:ascii="Times New Roman" w:hAnsi="Times New Roman"/>
                <w:i/>
                <w:color w:val="000000"/>
              </w:rPr>
              <w:t xml:space="preserve">-Цюпа О.С., </w:t>
            </w:r>
            <w:proofErr w:type="spellStart"/>
            <w:r w:rsidRPr="004F1772">
              <w:rPr>
                <w:rFonts w:ascii="Times New Roman" w:hAnsi="Times New Roman"/>
                <w:i/>
                <w:color w:val="000000"/>
              </w:rPr>
              <w:t>Сороко</w:t>
            </w:r>
            <w:proofErr w:type="spellEnd"/>
            <w:r w:rsidRPr="004F1772">
              <w:rPr>
                <w:rFonts w:ascii="Times New Roman" w:hAnsi="Times New Roman"/>
                <w:i/>
                <w:color w:val="000000"/>
              </w:rPr>
              <w:t>-Цюпа А.О.</w:t>
            </w:r>
            <w:r w:rsidRPr="004F1772">
              <w:rPr>
                <w:rFonts w:ascii="Times New Roman" w:hAnsi="Times New Roman"/>
                <w:color w:val="000000"/>
              </w:rPr>
              <w:t xml:space="preserve"> Всеобщая история. Новейшая история. 9кл. Учебник для общеобразовательных учреждений - М.: Просвещение, 2013.</w:t>
            </w:r>
          </w:p>
          <w:p w:rsidR="00101C4B" w:rsidRPr="002168E0" w:rsidRDefault="00101C4B" w:rsidP="001F0F4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 xml:space="preserve">2. </w:t>
            </w:r>
            <w:proofErr w:type="spellStart"/>
            <w:r w:rsidRPr="004F1772">
              <w:rPr>
                <w:rFonts w:ascii="Times New Roman" w:hAnsi="Times New Roman"/>
                <w:i/>
                <w:color w:val="000000"/>
              </w:rPr>
              <w:t>Сороко</w:t>
            </w:r>
            <w:proofErr w:type="spellEnd"/>
            <w:r w:rsidRPr="004F1772">
              <w:rPr>
                <w:rFonts w:ascii="Times New Roman" w:hAnsi="Times New Roman"/>
                <w:i/>
                <w:color w:val="000000"/>
              </w:rPr>
              <w:t xml:space="preserve">-Цюпа О.С., </w:t>
            </w:r>
            <w:proofErr w:type="spellStart"/>
            <w:r w:rsidRPr="004F1772">
              <w:rPr>
                <w:rFonts w:ascii="Times New Roman" w:hAnsi="Times New Roman"/>
                <w:i/>
                <w:color w:val="000000"/>
              </w:rPr>
              <w:t>Сороко</w:t>
            </w:r>
            <w:proofErr w:type="spellEnd"/>
            <w:r w:rsidRPr="004F1772">
              <w:rPr>
                <w:rFonts w:ascii="Times New Roman" w:hAnsi="Times New Roman"/>
                <w:i/>
                <w:color w:val="000000"/>
              </w:rPr>
              <w:t>-Цюпа А.О.</w:t>
            </w:r>
            <w:r w:rsidRPr="004F1772">
              <w:rPr>
                <w:rFonts w:ascii="Times New Roman" w:hAnsi="Times New Roman"/>
                <w:color w:val="000000"/>
              </w:rPr>
              <w:t xml:space="preserve"> Всеобщая история. Новейшая история. 9кл. Рабочая тетрад</w:t>
            </w:r>
            <w:proofErr w:type="gramStart"/>
            <w:r w:rsidRPr="004F1772">
              <w:rPr>
                <w:rFonts w:ascii="Times New Roman" w:hAnsi="Times New Roman"/>
                <w:color w:val="000000"/>
              </w:rPr>
              <w:t>ь-</w:t>
            </w:r>
            <w:proofErr w:type="gramEnd"/>
            <w:r w:rsidRPr="004F1772">
              <w:rPr>
                <w:rFonts w:ascii="Times New Roman" w:hAnsi="Times New Roman"/>
                <w:color w:val="000000"/>
              </w:rPr>
              <w:t xml:space="preserve"> М.: Просвещение, 2014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21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Уровень обучения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Базовый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9 класс– 34 часа (1 час в неделю)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Формы промежуточной и итоговой аттестации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F1B56">
              <w:rPr>
                <w:rFonts w:ascii="Times New Roman" w:hAnsi="Times New Roman"/>
                <w:color w:val="000000"/>
              </w:rPr>
              <w:t>Тестирование, контрольные работы, итоговая административная контрольная работа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Цели: р</w:t>
            </w:r>
            <w:r w:rsidRPr="004F1772">
              <w:rPr>
                <w:rFonts w:ascii="Times New Roman" w:hAnsi="Times New Roman"/>
                <w:color w:val="000000"/>
              </w:rPr>
              <w:t>аз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витие школьника и воспитание лично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сти, способной к самоидентификации и определению своих ценностных приори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тетов на основе осмысления историче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ского опыта человечества в целом, активно и творчески применяющей исторические знания в учебной и со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циальной деятельности.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b/>
                <w:bCs/>
                <w:i/>
                <w:iCs/>
                <w:color w:val="000000"/>
                <w:bdr w:val="none" w:sz="0" w:space="0" w:color="auto" w:frame="1"/>
              </w:rPr>
              <w:t>Задачи</w:t>
            </w:r>
            <w:r w:rsidRPr="004F1772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4F1772">
              <w:rPr>
                <w:rFonts w:ascii="Times New Roman" w:hAnsi="Times New Roman"/>
                <w:color w:val="000000"/>
              </w:rPr>
              <w:t>изучения истории в 9 классе: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 xml:space="preserve"> формирование у учащихся ориентиров для гражданской, </w:t>
            </w:r>
            <w:proofErr w:type="spellStart"/>
            <w:r w:rsidRPr="004F1772">
              <w:rPr>
                <w:rFonts w:ascii="Times New Roman" w:hAnsi="Times New Roman"/>
                <w:color w:val="000000"/>
              </w:rPr>
              <w:t>этнонациональной</w:t>
            </w:r>
            <w:proofErr w:type="spellEnd"/>
            <w:r w:rsidRPr="004F1772">
              <w:rPr>
                <w:rFonts w:ascii="Times New Roman" w:hAnsi="Times New Roman"/>
                <w:color w:val="000000"/>
              </w:rPr>
              <w:t>, социальной, культурной само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идентификации в окружающем мире;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</w:t>
            </w:r>
            <w:r w:rsidRPr="004F1772">
              <w:rPr>
                <w:rFonts w:ascii="Times New Roman" w:hAnsi="Times New Roman"/>
                <w:color w:val="000000"/>
              </w:rPr>
              <w:t>овладение учащимися знаниями о со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циальной, экономической, политической, духовной и нравственной сферах общества новейшего времени при внимании к месту и роли России во всемирно-историческом процессе;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 xml:space="preserve"> воспитание учащихся в духе патрио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тизма, уважения к своему Отечеству — многонациональному Российскому госу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дарству, в соответствии с идеями взаимо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понимания, толерантности и мира между людьми и народами, в духе демократиче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ских ценностей современного общества;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 xml:space="preserve"> развитие способностей учащихся анализировать содержащуюся в различ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ных источниках информацию о событи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ях и явлениях прошлого и настоящего, руководствуясь принципом </w:t>
            </w:r>
            <w:hyperlink r:id="rId6" w:tooltip="Историзмы" w:history="1">
              <w:r w:rsidRPr="004F1772">
                <w:rPr>
                  <w:rFonts w:ascii="Times New Roman" w:hAnsi="Times New Roman"/>
                  <w:color w:val="000000"/>
                </w:rPr>
                <w:t>историзма</w:t>
              </w:r>
            </w:hyperlink>
            <w:r w:rsidRPr="004F1772">
              <w:rPr>
                <w:rFonts w:ascii="Times New Roman" w:hAnsi="Times New Roman"/>
                <w:color w:val="000000"/>
              </w:rPr>
              <w:t>, в их динамике, взаимосвязи и взаимообус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ловленности;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>формирование у школьников уме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ний применять исторические знания для осмысления сущности современных общественных явлений, в общении с другими людьми в современном поли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 xml:space="preserve">культурном, </w:t>
            </w:r>
            <w:proofErr w:type="spellStart"/>
            <w:r w:rsidRPr="004F1772">
              <w:rPr>
                <w:rFonts w:ascii="Times New Roman" w:hAnsi="Times New Roman"/>
                <w:color w:val="000000"/>
              </w:rPr>
              <w:t>полиэтничном</w:t>
            </w:r>
            <w:proofErr w:type="spellEnd"/>
            <w:r w:rsidRPr="004F1772">
              <w:rPr>
                <w:rFonts w:ascii="Times New Roman" w:hAnsi="Times New Roman"/>
                <w:color w:val="000000"/>
              </w:rPr>
              <w:t xml:space="preserve"> и многокон</w:t>
            </w:r>
            <w:r w:rsidRPr="004F1772">
              <w:rPr>
                <w:rFonts w:ascii="Times New Roman" w:hAnsi="Times New Roman"/>
                <w:color w:val="000000"/>
              </w:rPr>
              <w:softHyphen/>
              <w:t>фессиональном обществе.</w:t>
            </w:r>
          </w:p>
          <w:p w:rsidR="00101C4B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>оценка значения политического и культурного наследия Новейшего времени для современности.</w:t>
            </w:r>
          </w:p>
          <w:p w:rsidR="00101C4B" w:rsidRPr="004F1772" w:rsidRDefault="00101C4B" w:rsidP="001F0F44">
            <w:pPr>
              <w:shd w:val="clear" w:color="auto" w:fill="FFFFFF"/>
              <w:spacing w:after="0" w:line="258" w:lineRule="atLeast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4F1772">
              <w:rPr>
                <w:rFonts w:ascii="Times New Roman" w:hAnsi="Times New Roman"/>
                <w:color w:val="000000"/>
              </w:rPr>
              <w:t>продолжить формирование умений работы с Интернет - ресурсами, интерактивными задачниками и электронными пособиями по истории.</w:t>
            </w:r>
          </w:p>
        </w:tc>
      </w:tr>
      <w:tr w:rsidR="00101C4B" w:rsidRPr="00595786" w:rsidTr="001F0F44">
        <w:trPr>
          <w:jc w:val="center"/>
        </w:trPr>
        <w:tc>
          <w:tcPr>
            <w:tcW w:w="2200" w:type="dxa"/>
          </w:tcPr>
          <w:p w:rsidR="00101C4B" w:rsidRPr="00595786" w:rsidRDefault="00101C4B" w:rsidP="001F0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786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 освоения учебного предмета (требования к выпускнику)</w:t>
            </w:r>
          </w:p>
        </w:tc>
        <w:tc>
          <w:tcPr>
            <w:tcW w:w="7121" w:type="dxa"/>
          </w:tcPr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b/>
                <w:bCs/>
                <w:iCs/>
                <w:color w:val="000000"/>
              </w:rPr>
              <w:t xml:space="preserve">В результате изучения истории ученик должен </w:t>
            </w:r>
            <w:r w:rsidRPr="004F1772">
              <w:rPr>
                <w:rFonts w:ascii="Times New Roman" w:hAnsi="Times New Roman"/>
                <w:b/>
                <w:bCs/>
                <w:color w:val="000000"/>
              </w:rPr>
              <w:t>знать/понимать</w:t>
            </w:r>
            <w:r w:rsidRPr="004F1772">
              <w:rPr>
                <w:rFonts w:ascii="Times New Roman" w:hAnsi="Times New Roman"/>
                <w:color w:val="000000"/>
              </w:rPr>
              <w:t>:</w:t>
            </w:r>
          </w:p>
          <w:p w:rsidR="00101C4B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основные этапы и ключевые события истории России и мира с</w:t>
            </w:r>
            <w:r>
              <w:rPr>
                <w:rFonts w:ascii="Times New Roman" w:hAnsi="Times New Roman"/>
                <w:color w:val="000000"/>
              </w:rPr>
              <w:t xml:space="preserve"> древности до наших </w:t>
            </w:r>
            <w:r w:rsidRPr="004F1772">
              <w:rPr>
                <w:rFonts w:ascii="Times New Roman" w:hAnsi="Times New Roman"/>
                <w:color w:val="000000"/>
              </w:rPr>
              <w:t>дней; выдающихся деятелей отечественной и всеобщей истории;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важнейшие достижения культуры и системы ценностей, сформировавшиеся в ходе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исторического развития;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изученные виды исторических источников;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4F1772">
              <w:rPr>
                <w:rFonts w:ascii="Times New Roman" w:hAnsi="Times New Roman"/>
                <w:b/>
                <w:bCs/>
                <w:color w:val="000000"/>
              </w:rPr>
              <w:t>уметь: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соотносить даты событий отечественной и всеобщей истории с веком; определять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последовательность и длительность важнейших событий отечественной и всеобщей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истории;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использовать текст исторического источника при ответе на вопросы, решении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различных учебных задач; сравнивать свидетельства разных источников;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показывать на исторической карте территории расселения народов, границы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государств, города, места значительных исторических событий;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рассказывать о важнейших исторических событиях и их участниках, показывая знание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необходимых фактов, дат, терминов; давать описание исторических событий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памятников культуры на основе текста и иллюстративного материала учебника,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 xml:space="preserve">фрагментов исторических источников; использовать приобретенные знания </w:t>
            </w:r>
            <w:proofErr w:type="gramStart"/>
            <w:r w:rsidRPr="004F1772">
              <w:rPr>
                <w:rFonts w:ascii="Times New Roman" w:hAnsi="Times New Roman"/>
                <w:color w:val="000000"/>
              </w:rPr>
              <w:t>при</w:t>
            </w:r>
            <w:proofErr w:type="gramEnd"/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proofErr w:type="gramStart"/>
            <w:r w:rsidRPr="004F1772">
              <w:rPr>
                <w:rFonts w:ascii="Times New Roman" w:hAnsi="Times New Roman"/>
                <w:color w:val="000000"/>
              </w:rPr>
              <w:t>написании</w:t>
            </w:r>
            <w:proofErr w:type="gramEnd"/>
            <w:r w:rsidRPr="004F1772">
              <w:rPr>
                <w:rFonts w:ascii="Times New Roman" w:hAnsi="Times New Roman"/>
                <w:color w:val="000000"/>
              </w:rPr>
              <w:t xml:space="preserve"> творческих работ (в том числе сочинений), отчетов об экскурсиях, рефератов;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 xml:space="preserve">- соотносить общие исторические процессы и отдельные факты; </w:t>
            </w:r>
            <w:r w:rsidRPr="004F1772">
              <w:rPr>
                <w:rFonts w:ascii="Times New Roman" w:hAnsi="Times New Roman"/>
                <w:color w:val="000000"/>
              </w:rPr>
              <w:lastRenderedPageBreak/>
              <w:t>выявлять существенные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черты исторических процессов, явлений и событий; группировать исторические явления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и события по заданному признаку</w:t>
            </w:r>
            <w:proofErr w:type="gramStart"/>
            <w:r w:rsidRPr="004F1772">
              <w:rPr>
                <w:rFonts w:ascii="Times New Roman" w:hAnsi="Times New Roman"/>
                <w:color w:val="000000"/>
              </w:rPr>
              <w:t xml:space="preserve">; - - </w:t>
            </w:r>
            <w:proofErr w:type="gramEnd"/>
            <w:r w:rsidRPr="004F1772">
              <w:rPr>
                <w:rFonts w:ascii="Times New Roman" w:hAnsi="Times New Roman"/>
                <w:color w:val="000000"/>
              </w:rPr>
              <w:t>объяснять смысл изученных исторических понятий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и терминов, выявлять общность и различия сравниваемых исторических событий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явлений; определять на основе учебного материала причины и следствия важнейших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исторических событий;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объяснять свое отношение к наиболее значительным событиям и личностям истории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России и всеобщей истории, достижениям отечественной и мировой культуры;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4F1772">
              <w:rPr>
                <w:rFonts w:ascii="Times New Roman" w:hAnsi="Times New Roman"/>
                <w:b/>
                <w:bCs/>
                <w:color w:val="000000"/>
              </w:rPr>
              <w:t>использовать приобретенные знания и умения в практической деятельности и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b/>
                <w:bCs/>
                <w:color w:val="000000"/>
              </w:rPr>
              <w:t xml:space="preserve">повседневной жизни </w:t>
            </w:r>
            <w:proofErr w:type="gramStart"/>
            <w:r w:rsidRPr="004F1772">
              <w:rPr>
                <w:rFonts w:ascii="Times New Roman" w:hAnsi="Times New Roman"/>
                <w:color w:val="000000"/>
              </w:rPr>
              <w:t>для</w:t>
            </w:r>
            <w:proofErr w:type="gramEnd"/>
            <w:r w:rsidRPr="004F1772">
              <w:rPr>
                <w:rFonts w:ascii="Times New Roman" w:hAnsi="Times New Roman"/>
                <w:color w:val="000000"/>
              </w:rPr>
              <w:t>: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понимания исторических причин и исторического значения событий и явлений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современной жизни;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высказывания собственных суждений об историческом наследии народов России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мира;</w:t>
            </w:r>
          </w:p>
          <w:p w:rsidR="00101C4B" w:rsidRPr="004F1772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объяснения исторически сложившихся норм социального поведения;</w:t>
            </w:r>
          </w:p>
          <w:p w:rsidR="00101C4B" w:rsidRPr="002C4FFB" w:rsidRDefault="00101C4B" w:rsidP="001F0F4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4F1772">
              <w:rPr>
                <w:rFonts w:ascii="Times New Roman" w:hAnsi="Times New Roman"/>
                <w:color w:val="000000"/>
              </w:rPr>
              <w:t>- использования знаний об историческом пути и традициях народов России и мира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F1772">
              <w:rPr>
                <w:rFonts w:ascii="Times New Roman" w:hAnsi="Times New Roman"/>
                <w:color w:val="000000"/>
              </w:rPr>
              <w:t>общении с людьми другой культуры, национальной и религиозной принадлежност</w:t>
            </w:r>
            <w:r>
              <w:rPr>
                <w:rFonts w:ascii="Times New Roman" w:hAnsi="Times New Roman"/>
                <w:color w:val="000000"/>
              </w:rPr>
              <w:t>и.</w:t>
            </w:r>
          </w:p>
        </w:tc>
      </w:tr>
    </w:tbl>
    <w:p w:rsidR="00FF29BD" w:rsidRDefault="00FF29BD">
      <w:bookmarkStart w:id="0" w:name="_GoBack"/>
      <w:bookmarkEnd w:id="0"/>
    </w:p>
    <w:sectPr w:rsidR="00FF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7E"/>
    <w:rsid w:val="00101C4B"/>
    <w:rsid w:val="004B7A7E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01C4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01C4B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101C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C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101C4B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101C4B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101C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storiz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2016-04-20T11:04:00Z</dcterms:created>
  <dcterms:modified xsi:type="dcterms:W3CDTF">2016-04-20T11:05:00Z</dcterms:modified>
</cp:coreProperties>
</file>